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05 : 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Interfaces e Enums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7770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0480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9850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0530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101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705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07: Síntese do que é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Restrospectiva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540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850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340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2445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1750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Criação de uma aplicação console com C# para cálculo da média de alunos.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 para a criação de uma aplicação console no DotNet: “</w:t>
      </w:r>
      <w:r>
        <w:rPr>
          <w:b/>
          <w:bCs/>
          <w:i/>
          <w:iCs/>
        </w:rPr>
        <w:t>dotnet new  -n + Nome da Pasta ou do projeto”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Abri o Visual Code na pasta em que se encontra o projeto: </w:t>
      </w:r>
      <w:r>
        <w:rPr>
          <w:b/>
          <w:bCs/>
          <w:i/>
          <w:iCs/>
        </w:rPr>
        <w:t>code + [Espaço] + (.) ponto</w:t>
      </w:r>
      <w:r>
        <w:rPr/>
        <w:t xml:space="preserve">. Basta digitar essa informação no Terminal do Windows (Prompt de comando) ou no Terminal do GitBash.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Segue a sintaxe apresentada pela linguagem C# quando iniciamos um console ou projeto: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“</w:t>
      </w:r>
      <w:r>
        <w:rPr>
          <w:b/>
          <w:bCs/>
          <w:i/>
          <w:iCs/>
          <w:color w:val="C9211E"/>
        </w:rPr>
        <w:t>using System;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namespace Revisão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</w:t>
      </w:r>
      <w:r>
        <w:rPr>
          <w:b/>
          <w:bCs/>
          <w:i/>
          <w:iCs/>
          <w:color w:val="C9211E"/>
        </w:rPr>
        <w:t>class Program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static void Main(string[] args)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    </w:t>
      </w:r>
      <w:r>
        <w:rPr>
          <w:b/>
          <w:bCs/>
          <w:i/>
          <w:iCs/>
          <w:color w:val="C9211E"/>
        </w:rPr>
        <w:t>Console.WriteLine("Hello World!");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}”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A palavra “</w:t>
      </w:r>
      <w:r>
        <w:rPr>
          <w:b/>
          <w:bCs/>
          <w:i/>
          <w:iCs/>
          <w:color w:val="000000"/>
        </w:rPr>
        <w:t>Revisão</w:t>
      </w:r>
      <w:r>
        <w:rPr>
          <w:color w:val="000000"/>
        </w:rPr>
        <w:t xml:space="preserve">”, mostrada acima, é o nome dado ao novo console/Projeto/Pasta que acabou de ser criado. 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O comando “</w:t>
      </w:r>
      <w:r>
        <w:rPr>
          <w:b/>
          <w:bCs/>
          <w:i/>
          <w:iCs/>
          <w:color w:val="000000"/>
        </w:rPr>
        <w:t>Console.WriteLine</w:t>
      </w:r>
      <w:r>
        <w:rPr>
          <w:color w:val="000000"/>
        </w:rPr>
        <w:t>” “Imprime” ou exibe a frase que digitarmos logo após ele e já faz a quebra de linha. No caso acima, ele exibirá a palavra “</w:t>
      </w:r>
      <w:r>
        <w:rPr>
          <w:i/>
          <w:iCs/>
          <w:color w:val="000000"/>
        </w:rPr>
        <w:t>Hello World!</w:t>
      </w:r>
      <w:r>
        <w:rPr>
          <w:color w:val="000000"/>
        </w:rPr>
        <w:t xml:space="preserve">”. A expressão que deverá ser exibida por esse comando deverá sempre estar entre aspas duplos.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Alguns comandos curiosos do C# utilizados durante a montagem do projeto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Console.ReadLine</w:t>
      </w:r>
      <w:r>
        <w:rPr/>
        <w:t xml:space="preserve">: Lê o que o usuário informou na aplicação e retorna com essa informação;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ToUpper</w:t>
      </w:r>
      <w:r>
        <w:rPr/>
        <w:t>: Transforma uma letra em maiúscula ou, a mantém no formato reconhecido pelo programa, mesmo que o usuário informe no formato minúsculo;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53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</w:t>
    </w:r>
    <w:r>
      <w:rPr>
        <w:rFonts w:ascii="Arial" w:hAnsi="Arial"/>
        <w:b/>
        <w:bCs/>
      </w:rPr>
      <w:t>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header" Target="header2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666</TotalTime>
  <Application>LibreOffice/7.1.2.2$Windows_X86_64 LibreOffice_project/8a45595d069ef5570103caea1b71cc9d82b2aae4</Application>
  <AppVersion>15.0000</AppVersion>
  <Pages>31</Pages>
  <Words>1528</Words>
  <Characters>7817</Characters>
  <CharactersWithSpaces>9733</CharactersWithSpaces>
  <Paragraphs>173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2021-04-21T17:04:47Z</dcterms:modified>
  <cp:revision>124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